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AFAAA" w14:textId="77777777" w:rsidR="00CD6B17" w:rsidRDefault="00CD6B17" w:rsidP="00CD6B17">
      <w:pPr>
        <w:rPr>
          <w:rFonts w:ascii="Times New Roman" w:hAnsi="Times New Roman"/>
          <w:sz w:val="28"/>
          <w:szCs w:val="28"/>
        </w:rPr>
      </w:pPr>
      <w:bookmarkStart w:id="0" w:name="_GoBack"/>
      <w:bookmarkEnd w:id="0"/>
    </w:p>
    <w:p w14:paraId="693F1962" w14:textId="77777777" w:rsidR="00CD6B17" w:rsidRDefault="00CD6B17" w:rsidP="00CD6B17">
      <w:pPr>
        <w:jc w:val="center"/>
        <w:rPr>
          <w:rFonts w:ascii="Times New Roman" w:hAnsi="Times New Roman"/>
          <w:sz w:val="44"/>
          <w:szCs w:val="44"/>
        </w:rPr>
      </w:pPr>
      <w:r>
        <w:rPr>
          <w:rFonts w:ascii="Times New Roman" w:hAnsi="Times New Roman"/>
          <w:noProof/>
          <w:sz w:val="28"/>
          <w:szCs w:val="28"/>
        </w:rPr>
        <w:drawing>
          <wp:inline distT="0" distB="0" distL="0" distR="0" wp14:anchorId="16C80E97" wp14:editId="13E47952">
            <wp:extent cx="2844920" cy="1132097"/>
            <wp:effectExtent l="19050" t="0" r="0" b="0"/>
            <wp:docPr id="1" name="Picture 1" descr="jim king logo_FA_BLK-RE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 king logo_FA_BLK-REDColor"/>
                    <pic:cNvPicPr>
                      <a:picLocks noChangeAspect="1" noChangeArrowheads="1"/>
                    </pic:cNvPicPr>
                  </pic:nvPicPr>
                  <pic:blipFill>
                    <a:blip r:embed="rId5" cstate="print"/>
                    <a:srcRect/>
                    <a:stretch>
                      <a:fillRect/>
                    </a:stretch>
                  </pic:blipFill>
                  <pic:spPr bwMode="auto">
                    <a:xfrm>
                      <a:off x="0" y="0"/>
                      <a:ext cx="2858832" cy="1137633"/>
                    </a:xfrm>
                    <a:prstGeom prst="rect">
                      <a:avLst/>
                    </a:prstGeom>
                    <a:noFill/>
                    <a:ln w="9525">
                      <a:noFill/>
                      <a:miter lim="800000"/>
                      <a:headEnd/>
                      <a:tailEnd/>
                    </a:ln>
                  </pic:spPr>
                </pic:pic>
              </a:graphicData>
            </a:graphic>
          </wp:inline>
        </w:drawing>
      </w:r>
      <w:r>
        <w:rPr>
          <w:rFonts w:ascii="Times New Roman" w:hAnsi="Times New Roman"/>
          <w:sz w:val="44"/>
          <w:szCs w:val="44"/>
        </w:rPr>
        <w:t xml:space="preserve"> </w:t>
      </w:r>
    </w:p>
    <w:p w14:paraId="34BDA556" w14:textId="77777777" w:rsidR="00CD6B17" w:rsidRDefault="00CD6B17" w:rsidP="00304510">
      <w:pPr>
        <w:jc w:val="center"/>
        <w:rPr>
          <w:rFonts w:asciiTheme="minorHAnsi" w:hAnsiTheme="minorHAnsi"/>
          <w:b/>
          <w:sz w:val="24"/>
          <w:szCs w:val="24"/>
        </w:rPr>
      </w:pPr>
      <w:r w:rsidRPr="003E3ED4">
        <w:rPr>
          <w:rFonts w:asciiTheme="minorHAnsi" w:hAnsiTheme="minorHAnsi"/>
          <w:b/>
          <w:sz w:val="24"/>
          <w:szCs w:val="24"/>
        </w:rPr>
        <w:t>PGA GOLF INSTRUCTION</w:t>
      </w:r>
    </w:p>
    <w:p w14:paraId="6A7C9AD3" w14:textId="77777777" w:rsidR="00E306AA" w:rsidRPr="003E3ED4" w:rsidRDefault="00E306AA" w:rsidP="00304510">
      <w:pPr>
        <w:jc w:val="center"/>
        <w:rPr>
          <w:rFonts w:asciiTheme="minorHAnsi" w:hAnsiTheme="minorHAnsi"/>
          <w:b/>
          <w:sz w:val="24"/>
          <w:szCs w:val="24"/>
        </w:rPr>
      </w:pPr>
    </w:p>
    <w:p w14:paraId="494C6E8A" w14:textId="77777777" w:rsidR="00F53805" w:rsidRDefault="0062044A" w:rsidP="00CD6B17">
      <w:pPr>
        <w:rPr>
          <w:rFonts w:asciiTheme="minorHAnsi" w:hAnsiTheme="minorHAnsi"/>
          <w:b/>
          <w:sz w:val="24"/>
          <w:szCs w:val="24"/>
        </w:rPr>
      </w:pPr>
      <w:r w:rsidRPr="003E3ED4">
        <w:rPr>
          <w:rFonts w:asciiTheme="minorHAnsi" w:hAnsiTheme="minorHAnsi"/>
          <w:b/>
          <w:sz w:val="24"/>
          <w:szCs w:val="24"/>
        </w:rPr>
        <w:t>May</w:t>
      </w:r>
      <w:r w:rsidR="0098376A">
        <w:rPr>
          <w:rFonts w:asciiTheme="minorHAnsi" w:hAnsiTheme="minorHAnsi"/>
          <w:b/>
          <w:sz w:val="24"/>
          <w:szCs w:val="24"/>
        </w:rPr>
        <w:t xml:space="preserve"> 2019</w:t>
      </w:r>
    </w:p>
    <w:p w14:paraId="14396E77" w14:textId="77777777" w:rsidR="00E306AA" w:rsidRPr="003E3ED4" w:rsidRDefault="00E306AA" w:rsidP="00CD6B17">
      <w:pPr>
        <w:rPr>
          <w:rFonts w:asciiTheme="minorHAnsi" w:hAnsiTheme="minorHAnsi"/>
          <w:b/>
          <w:sz w:val="24"/>
          <w:szCs w:val="24"/>
        </w:rPr>
      </w:pPr>
    </w:p>
    <w:p w14:paraId="7A4F85E5" w14:textId="77777777" w:rsidR="00AE311C" w:rsidRPr="003E3ED4" w:rsidRDefault="00CD6B17" w:rsidP="00AE311C">
      <w:pPr>
        <w:rPr>
          <w:rFonts w:asciiTheme="minorHAnsi" w:hAnsiTheme="minorHAnsi"/>
          <w:b/>
          <w:sz w:val="24"/>
          <w:szCs w:val="24"/>
        </w:rPr>
      </w:pPr>
      <w:r w:rsidRPr="003E3ED4">
        <w:rPr>
          <w:rFonts w:asciiTheme="minorHAnsi" w:hAnsiTheme="minorHAnsi"/>
          <w:b/>
          <w:sz w:val="24"/>
          <w:szCs w:val="24"/>
        </w:rPr>
        <w:t>Dear Lansbrook Golfers:</w:t>
      </w:r>
    </w:p>
    <w:p w14:paraId="57D0AB02" w14:textId="77777777" w:rsidR="006A2579" w:rsidRPr="00F028EC" w:rsidRDefault="006A2579" w:rsidP="00AE311C">
      <w:pPr>
        <w:rPr>
          <w:rFonts w:asciiTheme="minorHAnsi" w:eastAsia="Times New Roman" w:hAnsiTheme="minorHAnsi"/>
          <w:sz w:val="28"/>
          <w:szCs w:val="28"/>
        </w:rPr>
      </w:pPr>
      <w:r w:rsidRPr="003E3ED4">
        <w:rPr>
          <w:rFonts w:asciiTheme="minorHAnsi" w:eastAsia="Times New Roman" w:hAnsiTheme="minorHAnsi"/>
          <w:b/>
          <w:sz w:val="24"/>
          <w:szCs w:val="24"/>
        </w:rPr>
        <w:t>Mother’s Day</w:t>
      </w:r>
      <w:r w:rsidR="003E3ED4">
        <w:rPr>
          <w:rFonts w:asciiTheme="minorHAnsi" w:eastAsia="Times New Roman" w:hAnsiTheme="minorHAnsi"/>
          <w:b/>
          <w:sz w:val="24"/>
          <w:szCs w:val="24"/>
        </w:rPr>
        <w:t xml:space="preserve"> Special!</w:t>
      </w:r>
      <w:r w:rsidRPr="003E3ED4">
        <w:rPr>
          <w:rFonts w:asciiTheme="minorHAnsi" w:eastAsia="Times New Roman" w:hAnsiTheme="minorHAnsi"/>
          <w:sz w:val="24"/>
          <w:szCs w:val="24"/>
        </w:rPr>
        <w:t xml:space="preserve"> </w:t>
      </w:r>
      <w:r w:rsidR="00A36F42" w:rsidRPr="003E3ED4">
        <w:rPr>
          <w:rFonts w:asciiTheme="minorHAnsi" w:eastAsia="Times New Roman" w:hAnsiTheme="minorHAnsi"/>
          <w:sz w:val="24"/>
          <w:szCs w:val="24"/>
        </w:rPr>
        <w:t>King of the Green Golf Academy is</w:t>
      </w:r>
      <w:r w:rsidR="00D95278">
        <w:rPr>
          <w:rFonts w:asciiTheme="minorHAnsi" w:eastAsia="Times New Roman" w:hAnsiTheme="minorHAnsi"/>
          <w:sz w:val="24"/>
          <w:szCs w:val="24"/>
        </w:rPr>
        <w:t xml:space="preserve"> </w:t>
      </w:r>
      <w:r w:rsidR="00A36F42" w:rsidRPr="003E3ED4">
        <w:rPr>
          <w:rFonts w:asciiTheme="minorHAnsi" w:eastAsia="Times New Roman" w:hAnsiTheme="minorHAnsi"/>
          <w:sz w:val="24"/>
          <w:szCs w:val="24"/>
        </w:rPr>
        <w:t xml:space="preserve">offering a </w:t>
      </w:r>
      <w:r w:rsidR="00D95278">
        <w:rPr>
          <w:rFonts w:asciiTheme="minorHAnsi" w:eastAsia="Times New Roman" w:hAnsiTheme="minorHAnsi"/>
          <w:sz w:val="24"/>
          <w:szCs w:val="24"/>
        </w:rPr>
        <w:t xml:space="preserve">Private </w:t>
      </w:r>
      <w:r w:rsidR="00180B67">
        <w:rPr>
          <w:rFonts w:asciiTheme="minorHAnsi" w:eastAsia="Times New Roman" w:hAnsiTheme="minorHAnsi"/>
          <w:sz w:val="24"/>
          <w:szCs w:val="24"/>
        </w:rPr>
        <w:t>5-Lesson Package for $225, a savings of $75</w:t>
      </w:r>
      <w:r w:rsidR="00A36F42" w:rsidRPr="003E3ED4">
        <w:rPr>
          <w:rFonts w:asciiTheme="minorHAnsi" w:eastAsia="Times New Roman" w:hAnsiTheme="minorHAnsi"/>
          <w:sz w:val="24"/>
          <w:szCs w:val="24"/>
        </w:rPr>
        <w:t xml:space="preserve"> and a </w:t>
      </w:r>
      <w:r w:rsidR="00D95278">
        <w:rPr>
          <w:rFonts w:asciiTheme="minorHAnsi" w:eastAsia="Times New Roman" w:hAnsiTheme="minorHAnsi"/>
          <w:sz w:val="24"/>
          <w:szCs w:val="24"/>
        </w:rPr>
        <w:t xml:space="preserve">Private </w:t>
      </w:r>
      <w:r w:rsidR="00180B67">
        <w:rPr>
          <w:rFonts w:asciiTheme="minorHAnsi" w:eastAsia="Times New Roman" w:hAnsiTheme="minorHAnsi"/>
          <w:sz w:val="24"/>
          <w:szCs w:val="24"/>
        </w:rPr>
        <w:t>3-Lesson Package for $1</w:t>
      </w:r>
      <w:r w:rsidR="00A36F42" w:rsidRPr="003E3ED4">
        <w:rPr>
          <w:rFonts w:asciiTheme="minorHAnsi" w:eastAsia="Times New Roman" w:hAnsiTheme="minorHAnsi"/>
          <w:sz w:val="24"/>
          <w:szCs w:val="24"/>
        </w:rPr>
        <w:t>5</w:t>
      </w:r>
      <w:r w:rsidR="00180B67">
        <w:rPr>
          <w:rFonts w:asciiTheme="minorHAnsi" w:eastAsia="Times New Roman" w:hAnsiTheme="minorHAnsi"/>
          <w:sz w:val="24"/>
          <w:szCs w:val="24"/>
        </w:rPr>
        <w:t>0, a savings of $30</w:t>
      </w:r>
      <w:r w:rsidR="00A36F42" w:rsidRPr="003E3ED4">
        <w:rPr>
          <w:rFonts w:asciiTheme="minorHAnsi" w:eastAsia="Times New Roman" w:hAnsiTheme="minorHAnsi"/>
          <w:sz w:val="24"/>
          <w:szCs w:val="24"/>
        </w:rPr>
        <w:t>. Each l</w:t>
      </w:r>
      <w:r w:rsidR="00D34A7F" w:rsidRPr="003E3ED4">
        <w:rPr>
          <w:rFonts w:asciiTheme="minorHAnsi" w:eastAsia="Times New Roman" w:hAnsiTheme="minorHAnsi"/>
          <w:sz w:val="24"/>
          <w:szCs w:val="24"/>
        </w:rPr>
        <w:t>esson will</w:t>
      </w:r>
      <w:r w:rsidR="00A36F42" w:rsidRPr="003E3ED4">
        <w:rPr>
          <w:rFonts w:asciiTheme="minorHAnsi" w:eastAsia="Times New Roman" w:hAnsiTheme="minorHAnsi"/>
          <w:sz w:val="24"/>
          <w:szCs w:val="24"/>
        </w:rPr>
        <w:t xml:space="preserve"> be about one hour and</w:t>
      </w:r>
      <w:r w:rsidR="00D34A7F" w:rsidRPr="003E3ED4">
        <w:rPr>
          <w:rFonts w:asciiTheme="minorHAnsi" w:eastAsia="Times New Roman" w:hAnsiTheme="minorHAnsi"/>
          <w:sz w:val="24"/>
          <w:szCs w:val="24"/>
        </w:rPr>
        <w:t xml:space="preserve"> cover all aspects of the game</w:t>
      </w:r>
      <w:r w:rsidR="00A36F42" w:rsidRPr="003E3ED4">
        <w:rPr>
          <w:rFonts w:asciiTheme="minorHAnsi" w:eastAsia="Times New Roman" w:hAnsiTheme="minorHAnsi"/>
          <w:sz w:val="24"/>
          <w:szCs w:val="24"/>
        </w:rPr>
        <w:t xml:space="preserve">, may </w:t>
      </w:r>
      <w:r w:rsidR="00D34A7F" w:rsidRPr="003E3ED4">
        <w:rPr>
          <w:rFonts w:asciiTheme="minorHAnsi" w:eastAsia="Times New Roman" w:hAnsiTheme="minorHAnsi"/>
          <w:sz w:val="24"/>
          <w:szCs w:val="24"/>
        </w:rPr>
        <w:t xml:space="preserve">include high speed video analysis of your golf </w:t>
      </w:r>
      <w:r w:rsidR="009B63C0">
        <w:rPr>
          <w:rFonts w:asciiTheme="minorHAnsi" w:eastAsia="Times New Roman" w:hAnsiTheme="minorHAnsi"/>
          <w:sz w:val="24"/>
          <w:szCs w:val="24"/>
        </w:rPr>
        <w:t>swing and on-</w:t>
      </w:r>
      <w:r w:rsidR="00180B67">
        <w:rPr>
          <w:rFonts w:asciiTheme="minorHAnsi" w:eastAsia="Times New Roman" w:hAnsiTheme="minorHAnsi"/>
          <w:sz w:val="24"/>
          <w:szCs w:val="24"/>
        </w:rPr>
        <w:t>course play</w:t>
      </w:r>
      <w:r w:rsidR="008153F6" w:rsidRPr="003E3ED4">
        <w:rPr>
          <w:rFonts w:asciiTheme="minorHAnsi" w:eastAsia="Times New Roman" w:hAnsiTheme="minorHAnsi"/>
          <w:sz w:val="24"/>
          <w:szCs w:val="24"/>
        </w:rPr>
        <w:t>.</w:t>
      </w:r>
      <w:r w:rsidR="00F028EC" w:rsidRPr="00F028EC">
        <w:rPr>
          <w:rFonts w:asciiTheme="minorHAnsi" w:eastAsia="Times New Roman" w:hAnsiTheme="minorHAnsi"/>
          <w:sz w:val="28"/>
          <w:szCs w:val="28"/>
        </w:rPr>
        <w:t xml:space="preserve"> </w:t>
      </w:r>
      <w:r w:rsidR="00F028EC" w:rsidRPr="00F028EC">
        <w:rPr>
          <w:rFonts w:asciiTheme="minorHAnsi" w:eastAsia="Times New Roman" w:hAnsiTheme="minorHAnsi"/>
          <w:sz w:val="24"/>
          <w:szCs w:val="24"/>
        </w:rPr>
        <w:t>This private golf lesson package</w:t>
      </w:r>
      <w:r w:rsidR="00F028EC">
        <w:rPr>
          <w:rFonts w:asciiTheme="minorHAnsi" w:eastAsia="Times New Roman" w:hAnsiTheme="minorHAnsi"/>
          <w:sz w:val="24"/>
          <w:szCs w:val="24"/>
        </w:rPr>
        <w:t xml:space="preserve"> will make the perfect Mother’s Day</w:t>
      </w:r>
      <w:r w:rsidR="00180B67">
        <w:rPr>
          <w:rFonts w:asciiTheme="minorHAnsi" w:eastAsia="Times New Roman" w:hAnsiTheme="minorHAnsi"/>
          <w:sz w:val="24"/>
          <w:szCs w:val="24"/>
        </w:rPr>
        <w:t xml:space="preserve"> gift and you</w:t>
      </w:r>
      <w:r w:rsidR="00F028EC" w:rsidRPr="00F028EC">
        <w:rPr>
          <w:rFonts w:asciiTheme="minorHAnsi" w:eastAsia="Times New Roman" w:hAnsiTheme="minorHAnsi"/>
          <w:sz w:val="24"/>
          <w:szCs w:val="24"/>
        </w:rPr>
        <w:t xml:space="preserve"> will </w:t>
      </w:r>
      <w:r w:rsidR="00180B67">
        <w:rPr>
          <w:rFonts w:asciiTheme="minorHAnsi" w:eastAsia="Times New Roman" w:hAnsiTheme="minorHAnsi"/>
          <w:sz w:val="24"/>
          <w:szCs w:val="24"/>
        </w:rPr>
        <w:t xml:space="preserve">be </w:t>
      </w:r>
      <w:r w:rsidR="00180B67" w:rsidRPr="00F028EC">
        <w:rPr>
          <w:rFonts w:asciiTheme="minorHAnsi" w:eastAsia="Times New Roman" w:hAnsiTheme="minorHAnsi"/>
          <w:sz w:val="24"/>
          <w:szCs w:val="24"/>
        </w:rPr>
        <w:t>provide</w:t>
      </w:r>
      <w:r w:rsidR="00180B67">
        <w:rPr>
          <w:rFonts w:asciiTheme="minorHAnsi" w:eastAsia="Times New Roman" w:hAnsiTheme="minorHAnsi"/>
          <w:sz w:val="24"/>
          <w:szCs w:val="24"/>
        </w:rPr>
        <w:t xml:space="preserve">d </w:t>
      </w:r>
      <w:r w:rsidR="00F028EC" w:rsidRPr="00F028EC">
        <w:rPr>
          <w:rFonts w:asciiTheme="minorHAnsi" w:eastAsia="Times New Roman" w:hAnsiTheme="minorHAnsi"/>
          <w:sz w:val="24"/>
          <w:szCs w:val="24"/>
        </w:rPr>
        <w:t>with a personalized themed gift certificate for your presentation as well.</w:t>
      </w:r>
      <w:r w:rsidR="00F028EC" w:rsidRPr="00270DDC">
        <w:rPr>
          <w:rFonts w:asciiTheme="minorHAnsi" w:eastAsia="Times New Roman" w:hAnsiTheme="minorHAnsi"/>
          <w:sz w:val="28"/>
          <w:szCs w:val="28"/>
        </w:rPr>
        <w:t xml:space="preserve">   </w:t>
      </w:r>
    </w:p>
    <w:p w14:paraId="7B3D5FA3" w14:textId="77777777" w:rsidR="008D3C17" w:rsidRPr="003E3ED4" w:rsidRDefault="0098376A" w:rsidP="008D3C17">
      <w:pPr>
        <w:spacing w:before="100" w:beforeAutospacing="1" w:after="100" w:afterAutospacing="1"/>
        <w:rPr>
          <w:rFonts w:asciiTheme="minorHAnsi" w:hAnsiTheme="minorHAnsi"/>
          <w:sz w:val="24"/>
          <w:szCs w:val="24"/>
        </w:rPr>
      </w:pPr>
      <w:r>
        <w:rPr>
          <w:rFonts w:asciiTheme="minorHAnsi" w:eastAsia="Times New Roman" w:hAnsiTheme="minorHAnsi"/>
          <w:b/>
          <w:sz w:val="24"/>
          <w:szCs w:val="24"/>
        </w:rPr>
        <w:t>2019</w:t>
      </w:r>
      <w:r w:rsidR="00A34355" w:rsidRPr="003E3ED4">
        <w:rPr>
          <w:rFonts w:asciiTheme="minorHAnsi" w:eastAsia="Times New Roman" w:hAnsiTheme="minorHAnsi"/>
          <w:b/>
          <w:sz w:val="24"/>
          <w:szCs w:val="24"/>
        </w:rPr>
        <w:t xml:space="preserve"> </w:t>
      </w:r>
      <w:r w:rsidR="008D3C17" w:rsidRPr="003E3ED4">
        <w:rPr>
          <w:rFonts w:asciiTheme="minorHAnsi" w:eastAsia="Times New Roman" w:hAnsiTheme="minorHAnsi"/>
          <w:b/>
          <w:sz w:val="24"/>
          <w:szCs w:val="24"/>
        </w:rPr>
        <w:t xml:space="preserve">King </w:t>
      </w:r>
      <w:r w:rsidR="00657156" w:rsidRPr="003E3ED4">
        <w:rPr>
          <w:rFonts w:asciiTheme="minorHAnsi" w:eastAsia="Times New Roman" w:hAnsiTheme="minorHAnsi"/>
          <w:b/>
          <w:sz w:val="24"/>
          <w:szCs w:val="24"/>
        </w:rPr>
        <w:t>of the Green</w:t>
      </w:r>
      <w:r w:rsidR="0062044A" w:rsidRPr="003E3ED4">
        <w:rPr>
          <w:rFonts w:asciiTheme="minorHAnsi" w:eastAsia="Times New Roman" w:hAnsiTheme="minorHAnsi"/>
          <w:b/>
          <w:sz w:val="24"/>
          <w:szCs w:val="24"/>
        </w:rPr>
        <w:t xml:space="preserve"> Summer </w:t>
      </w:r>
      <w:r w:rsidR="008D3C17" w:rsidRPr="003E3ED4">
        <w:rPr>
          <w:rFonts w:asciiTheme="minorHAnsi" w:eastAsia="Times New Roman" w:hAnsiTheme="minorHAnsi"/>
          <w:b/>
          <w:sz w:val="24"/>
          <w:szCs w:val="24"/>
        </w:rPr>
        <w:t>Junior Golf Camp</w:t>
      </w:r>
      <w:r w:rsidR="0062044A" w:rsidRPr="003E3ED4">
        <w:rPr>
          <w:rFonts w:asciiTheme="minorHAnsi" w:eastAsia="Times New Roman" w:hAnsiTheme="minorHAnsi"/>
          <w:b/>
          <w:sz w:val="24"/>
          <w:szCs w:val="24"/>
        </w:rPr>
        <w:t xml:space="preserve"> </w:t>
      </w:r>
      <w:r>
        <w:rPr>
          <w:rFonts w:asciiTheme="minorHAnsi" w:eastAsia="Times New Roman" w:hAnsiTheme="minorHAnsi"/>
          <w:b/>
          <w:sz w:val="24"/>
          <w:szCs w:val="24"/>
        </w:rPr>
        <w:t>begins Monday June 3</w:t>
      </w:r>
      <w:r w:rsidR="000106F9" w:rsidRPr="003E3ED4">
        <w:rPr>
          <w:rFonts w:asciiTheme="minorHAnsi" w:eastAsia="Times New Roman" w:hAnsiTheme="minorHAnsi"/>
          <w:b/>
          <w:sz w:val="24"/>
          <w:szCs w:val="24"/>
        </w:rPr>
        <w:t>th</w:t>
      </w:r>
      <w:r w:rsidR="008153F6" w:rsidRPr="003E3ED4">
        <w:rPr>
          <w:rFonts w:asciiTheme="minorHAnsi" w:eastAsia="Times New Roman" w:hAnsiTheme="minorHAnsi"/>
          <w:b/>
          <w:sz w:val="24"/>
          <w:szCs w:val="24"/>
        </w:rPr>
        <w:t>.</w:t>
      </w:r>
      <w:r w:rsidR="00D101AA" w:rsidRPr="003E3ED4">
        <w:rPr>
          <w:rFonts w:asciiTheme="minorHAnsi" w:eastAsia="Times New Roman" w:hAnsiTheme="minorHAnsi"/>
          <w:b/>
          <w:sz w:val="24"/>
          <w:szCs w:val="24"/>
        </w:rPr>
        <w:t xml:space="preserve"> </w:t>
      </w:r>
      <w:r w:rsidR="00C75279" w:rsidRPr="003E3ED4">
        <w:rPr>
          <w:rFonts w:asciiTheme="minorHAnsi" w:eastAsia="Times New Roman" w:hAnsiTheme="minorHAnsi"/>
          <w:sz w:val="24"/>
          <w:szCs w:val="24"/>
        </w:rPr>
        <w:t>Junior golfers ages 6-17, beginners or advanced players will benefit from Golf Camp. Our</w:t>
      </w:r>
      <w:r w:rsidR="008D3C17" w:rsidRPr="003E3ED4">
        <w:rPr>
          <w:rFonts w:asciiTheme="minorHAnsi" w:eastAsia="Times New Roman" w:hAnsiTheme="minorHAnsi"/>
          <w:sz w:val="24"/>
          <w:szCs w:val="24"/>
        </w:rPr>
        <w:t xml:space="preserve"> goals for the junior golfers are to </w:t>
      </w:r>
      <w:r w:rsidR="000106F9" w:rsidRPr="003E3ED4">
        <w:rPr>
          <w:rFonts w:asciiTheme="minorHAnsi" w:eastAsia="Times New Roman" w:hAnsiTheme="minorHAnsi"/>
          <w:sz w:val="24"/>
          <w:szCs w:val="24"/>
        </w:rPr>
        <w:t xml:space="preserve">meet new friends, </w:t>
      </w:r>
      <w:r w:rsidR="008D3C17" w:rsidRPr="003E3ED4">
        <w:rPr>
          <w:rFonts w:asciiTheme="minorHAnsi" w:eastAsia="Times New Roman" w:hAnsiTheme="minorHAnsi"/>
          <w:sz w:val="24"/>
          <w:szCs w:val="24"/>
        </w:rPr>
        <w:t>have fun and learn</w:t>
      </w:r>
      <w:r w:rsidR="00C75279" w:rsidRPr="003E3ED4">
        <w:rPr>
          <w:rFonts w:asciiTheme="minorHAnsi" w:eastAsia="Times New Roman" w:hAnsiTheme="minorHAnsi"/>
          <w:sz w:val="24"/>
          <w:szCs w:val="24"/>
        </w:rPr>
        <w:t xml:space="preserve"> about the great game of golf. </w:t>
      </w:r>
      <w:r w:rsidR="008D3C17" w:rsidRPr="003E3ED4">
        <w:rPr>
          <w:rFonts w:asciiTheme="minorHAnsi" w:eastAsia="Times New Roman" w:hAnsiTheme="minorHAnsi"/>
          <w:sz w:val="24"/>
          <w:szCs w:val="24"/>
        </w:rPr>
        <w:t>Golf clubs will be provided if needed.</w:t>
      </w:r>
      <w:r w:rsidR="008153F6" w:rsidRPr="003E3ED4">
        <w:rPr>
          <w:rFonts w:asciiTheme="minorHAnsi" w:eastAsia="Times New Roman" w:hAnsiTheme="minorHAnsi"/>
          <w:sz w:val="24"/>
          <w:szCs w:val="24"/>
        </w:rPr>
        <w:t xml:space="preserve"> </w:t>
      </w:r>
      <w:r w:rsidR="008D3C17" w:rsidRPr="003E3ED4">
        <w:rPr>
          <w:rFonts w:asciiTheme="minorHAnsi" w:hAnsiTheme="minorHAnsi"/>
          <w:b/>
          <w:sz w:val="24"/>
          <w:szCs w:val="24"/>
        </w:rPr>
        <w:t>Includes PGA instruction in all aspects of the game</w:t>
      </w:r>
      <w:r w:rsidR="00657156" w:rsidRPr="003E3ED4">
        <w:rPr>
          <w:rFonts w:asciiTheme="minorHAnsi" w:hAnsiTheme="minorHAnsi"/>
          <w:b/>
          <w:sz w:val="24"/>
          <w:szCs w:val="24"/>
        </w:rPr>
        <w:t>:</w:t>
      </w:r>
      <w:r w:rsidR="008D3C17" w:rsidRPr="003E3ED4">
        <w:rPr>
          <w:rFonts w:asciiTheme="minorHAnsi" w:hAnsiTheme="minorHAnsi"/>
          <w:sz w:val="24"/>
          <w:szCs w:val="24"/>
        </w:rPr>
        <w:t xml:space="preserve"> grip, stance, full-swing, pitching, chipping, bunker play, putting</w:t>
      </w:r>
      <w:r w:rsidR="009B63C0">
        <w:rPr>
          <w:rFonts w:asciiTheme="minorHAnsi" w:hAnsiTheme="minorHAnsi"/>
          <w:sz w:val="24"/>
          <w:szCs w:val="24"/>
        </w:rPr>
        <w:t>, rules &amp; etiquette and on-</w:t>
      </w:r>
      <w:r w:rsidR="008D3C17" w:rsidRPr="003E3ED4">
        <w:rPr>
          <w:rFonts w:asciiTheme="minorHAnsi" w:hAnsiTheme="minorHAnsi"/>
          <w:sz w:val="24"/>
          <w:szCs w:val="24"/>
        </w:rPr>
        <w:t>course play.</w:t>
      </w:r>
    </w:p>
    <w:p w14:paraId="7C8AF057" w14:textId="77777777" w:rsidR="008153F6" w:rsidRPr="003E3ED4" w:rsidRDefault="008153F6" w:rsidP="008D3C17">
      <w:pPr>
        <w:spacing w:before="100" w:beforeAutospacing="1" w:after="100" w:afterAutospacing="1"/>
        <w:rPr>
          <w:rFonts w:asciiTheme="minorHAnsi" w:eastAsia="Times New Roman" w:hAnsiTheme="minorHAnsi"/>
          <w:sz w:val="24"/>
          <w:szCs w:val="24"/>
          <w:u w:val="single"/>
        </w:rPr>
      </w:pPr>
      <w:r w:rsidRPr="003E3ED4">
        <w:rPr>
          <w:rFonts w:asciiTheme="minorHAnsi" w:eastAsia="Times New Roman" w:hAnsiTheme="minorHAnsi"/>
          <w:b/>
          <w:sz w:val="24"/>
          <w:szCs w:val="24"/>
        </w:rPr>
        <w:t>JUNE</w:t>
      </w:r>
      <w:r w:rsidR="003243CF">
        <w:rPr>
          <w:rFonts w:asciiTheme="minorHAnsi" w:eastAsia="Times New Roman" w:hAnsiTheme="minorHAnsi"/>
          <w:b/>
          <w:sz w:val="24"/>
          <w:szCs w:val="24"/>
        </w:rPr>
        <w:t xml:space="preserve"> Camp Weeks:  </w:t>
      </w:r>
      <w:r w:rsidR="0098376A">
        <w:rPr>
          <w:rFonts w:asciiTheme="minorHAnsi" w:eastAsia="Times New Roman" w:hAnsiTheme="minorHAnsi"/>
          <w:b/>
          <w:sz w:val="24"/>
          <w:szCs w:val="24"/>
        </w:rPr>
        <w:t>3-</w:t>
      </w:r>
      <w:proofErr w:type="gramStart"/>
      <w:r w:rsidR="0098376A">
        <w:rPr>
          <w:rFonts w:asciiTheme="minorHAnsi" w:eastAsia="Times New Roman" w:hAnsiTheme="minorHAnsi"/>
          <w:b/>
          <w:sz w:val="24"/>
          <w:szCs w:val="24"/>
        </w:rPr>
        <w:t>6,  10</w:t>
      </w:r>
      <w:proofErr w:type="gramEnd"/>
      <w:r w:rsidR="0098376A">
        <w:rPr>
          <w:rFonts w:asciiTheme="minorHAnsi" w:eastAsia="Times New Roman" w:hAnsiTheme="minorHAnsi"/>
          <w:b/>
          <w:sz w:val="24"/>
          <w:szCs w:val="24"/>
        </w:rPr>
        <w:t>-13,   17-20</w:t>
      </w:r>
      <w:r w:rsidRPr="003E3ED4">
        <w:rPr>
          <w:rFonts w:asciiTheme="minorHAnsi" w:eastAsia="Times New Roman" w:hAnsiTheme="minorHAnsi"/>
          <w:b/>
          <w:sz w:val="24"/>
          <w:szCs w:val="24"/>
        </w:rPr>
        <w:t xml:space="preserve">,  </w:t>
      </w:r>
      <w:r w:rsidR="0098376A">
        <w:rPr>
          <w:rFonts w:asciiTheme="minorHAnsi" w:eastAsia="Times New Roman" w:hAnsiTheme="minorHAnsi"/>
          <w:b/>
          <w:sz w:val="24"/>
          <w:szCs w:val="24"/>
        </w:rPr>
        <w:t xml:space="preserve"> 24-27</w:t>
      </w:r>
      <w:r w:rsidR="00A34355" w:rsidRPr="003E3ED4">
        <w:rPr>
          <w:rFonts w:asciiTheme="minorHAnsi" w:eastAsia="Times New Roman" w:hAnsiTheme="minorHAnsi"/>
          <w:b/>
          <w:sz w:val="24"/>
          <w:szCs w:val="24"/>
        </w:rPr>
        <w:t>.</w:t>
      </w:r>
      <w:r w:rsidR="00D101AA" w:rsidRPr="003E3ED4">
        <w:rPr>
          <w:rFonts w:asciiTheme="minorHAnsi" w:eastAsia="Times New Roman" w:hAnsiTheme="minorHAnsi"/>
          <w:b/>
          <w:sz w:val="24"/>
          <w:szCs w:val="24"/>
        </w:rPr>
        <w:t xml:space="preserve"> </w:t>
      </w:r>
    </w:p>
    <w:p w14:paraId="79332AD2" w14:textId="77777777" w:rsidR="008D3C17" w:rsidRPr="003E3ED4" w:rsidRDefault="00A34355" w:rsidP="008D3C17">
      <w:pPr>
        <w:pStyle w:val="ListParagraph"/>
        <w:numPr>
          <w:ilvl w:val="0"/>
          <w:numId w:val="4"/>
        </w:numPr>
        <w:spacing w:before="100" w:beforeAutospacing="1" w:after="100" w:afterAutospacing="1" w:line="240" w:lineRule="auto"/>
        <w:rPr>
          <w:rFonts w:asciiTheme="minorHAnsi" w:eastAsia="Times New Roman" w:hAnsiTheme="minorHAnsi"/>
          <w:sz w:val="24"/>
          <w:szCs w:val="24"/>
        </w:rPr>
      </w:pPr>
      <w:r w:rsidRPr="003E3ED4">
        <w:rPr>
          <w:rFonts w:asciiTheme="minorHAnsi" w:eastAsia="Times New Roman" w:hAnsiTheme="minorHAnsi"/>
          <w:b/>
          <w:sz w:val="24"/>
          <w:szCs w:val="24"/>
        </w:rPr>
        <w:t>Day/</w:t>
      </w:r>
      <w:r w:rsidR="008D3C17" w:rsidRPr="003E3ED4">
        <w:rPr>
          <w:rFonts w:asciiTheme="minorHAnsi" w:eastAsia="Times New Roman" w:hAnsiTheme="minorHAnsi"/>
          <w:b/>
          <w:sz w:val="24"/>
          <w:szCs w:val="24"/>
        </w:rPr>
        <w:t>Time:</w:t>
      </w:r>
      <w:r w:rsidR="008D3C17" w:rsidRPr="003E3ED4">
        <w:rPr>
          <w:rFonts w:asciiTheme="minorHAnsi" w:eastAsia="Times New Roman" w:hAnsiTheme="minorHAnsi"/>
          <w:sz w:val="24"/>
          <w:szCs w:val="24"/>
        </w:rPr>
        <w:t xml:space="preserve"> </w:t>
      </w:r>
      <w:r w:rsidRPr="003E3ED4">
        <w:rPr>
          <w:rFonts w:asciiTheme="minorHAnsi" w:eastAsia="Times New Roman" w:hAnsiTheme="minorHAnsi"/>
          <w:sz w:val="24"/>
          <w:szCs w:val="24"/>
        </w:rPr>
        <w:t xml:space="preserve">Monday-Thursday, </w:t>
      </w:r>
      <w:r w:rsidR="008D3C17" w:rsidRPr="003E3ED4">
        <w:rPr>
          <w:rFonts w:asciiTheme="minorHAnsi" w:eastAsia="Times New Roman" w:hAnsiTheme="minorHAnsi"/>
          <w:sz w:val="24"/>
          <w:szCs w:val="24"/>
        </w:rPr>
        <w:t>10 am until noon each day.</w:t>
      </w:r>
    </w:p>
    <w:p w14:paraId="3AFEA5D0" w14:textId="77777777" w:rsidR="00D34A7F" w:rsidRPr="003E3ED4" w:rsidRDefault="008D3C17" w:rsidP="00D34A7F">
      <w:pPr>
        <w:pStyle w:val="ListParagraph"/>
        <w:numPr>
          <w:ilvl w:val="0"/>
          <w:numId w:val="4"/>
        </w:numPr>
        <w:spacing w:before="100" w:beforeAutospacing="1" w:after="100" w:afterAutospacing="1" w:line="240" w:lineRule="auto"/>
        <w:rPr>
          <w:rFonts w:asciiTheme="minorHAnsi" w:eastAsia="Times New Roman" w:hAnsiTheme="minorHAnsi"/>
          <w:sz w:val="24"/>
          <w:szCs w:val="24"/>
        </w:rPr>
      </w:pPr>
      <w:r w:rsidRPr="003E3ED4">
        <w:rPr>
          <w:rFonts w:asciiTheme="minorHAnsi" w:eastAsia="Times New Roman" w:hAnsiTheme="minorHAnsi"/>
          <w:b/>
          <w:sz w:val="24"/>
          <w:szCs w:val="24"/>
        </w:rPr>
        <w:t>Cost:</w:t>
      </w:r>
      <w:r w:rsidR="00A34355" w:rsidRPr="003E3ED4">
        <w:rPr>
          <w:rFonts w:asciiTheme="minorHAnsi" w:eastAsia="Times New Roman" w:hAnsiTheme="minorHAnsi"/>
          <w:sz w:val="24"/>
          <w:szCs w:val="24"/>
        </w:rPr>
        <w:t>  $80 per week</w:t>
      </w:r>
      <w:r w:rsidRPr="003E3ED4">
        <w:rPr>
          <w:rFonts w:asciiTheme="minorHAnsi" w:eastAsia="Times New Roman" w:hAnsiTheme="minorHAnsi"/>
          <w:sz w:val="24"/>
          <w:szCs w:val="24"/>
        </w:rPr>
        <w:t>,</w:t>
      </w:r>
      <w:r w:rsidR="00A34355" w:rsidRPr="003E3ED4">
        <w:rPr>
          <w:rFonts w:asciiTheme="minorHAnsi" w:eastAsia="Times New Roman" w:hAnsiTheme="minorHAnsi"/>
          <w:sz w:val="24"/>
          <w:szCs w:val="24"/>
        </w:rPr>
        <w:t xml:space="preserve"> prorated daily $20. P</w:t>
      </w:r>
      <w:r w:rsidRPr="003E3ED4">
        <w:rPr>
          <w:rFonts w:asciiTheme="minorHAnsi" w:eastAsia="Times New Roman" w:hAnsiTheme="minorHAnsi"/>
          <w:sz w:val="24"/>
          <w:szCs w:val="24"/>
        </w:rPr>
        <w:t>articipate one day or all four days</w:t>
      </w:r>
      <w:r w:rsidR="00A34355" w:rsidRPr="003E3ED4">
        <w:rPr>
          <w:rFonts w:asciiTheme="minorHAnsi" w:eastAsia="Times New Roman" w:hAnsiTheme="minorHAnsi"/>
          <w:sz w:val="24"/>
          <w:szCs w:val="24"/>
        </w:rPr>
        <w:t>.</w:t>
      </w:r>
      <w:r w:rsidR="00D34A7F" w:rsidRPr="003E3ED4">
        <w:rPr>
          <w:rFonts w:asciiTheme="minorHAnsi" w:eastAsia="Times New Roman" w:hAnsiTheme="minorHAnsi"/>
          <w:sz w:val="24"/>
          <w:szCs w:val="24"/>
        </w:rPr>
        <w:t xml:space="preserve">  </w:t>
      </w:r>
    </w:p>
    <w:p w14:paraId="562BE937" w14:textId="77777777" w:rsidR="00AE311C" w:rsidRDefault="00F028EC" w:rsidP="00CD6B17">
      <w:pPr>
        <w:rPr>
          <w:rFonts w:asciiTheme="minorHAnsi" w:hAnsiTheme="minorHAnsi"/>
          <w:sz w:val="24"/>
          <w:szCs w:val="24"/>
        </w:rPr>
      </w:pPr>
      <w:r w:rsidRPr="00F028EC">
        <w:rPr>
          <w:rFonts w:asciiTheme="minorHAnsi" w:eastAsia="Times New Roman" w:hAnsiTheme="minorHAnsi"/>
          <w:b/>
          <w:sz w:val="24"/>
          <w:szCs w:val="24"/>
        </w:rPr>
        <w:t>Below is my Weekly Golf Clinic</w:t>
      </w:r>
      <w:r w:rsidRPr="00F028EC">
        <w:rPr>
          <w:rFonts w:asciiTheme="minorHAnsi" w:eastAsia="Times New Roman" w:hAnsiTheme="minorHAnsi"/>
          <w:sz w:val="24"/>
          <w:szCs w:val="24"/>
        </w:rPr>
        <w:t xml:space="preserve"> schedule for Adults and Juniors. </w:t>
      </w:r>
      <w:r w:rsidRPr="00F028EC">
        <w:rPr>
          <w:rFonts w:asciiTheme="minorHAnsi" w:hAnsiTheme="minorHAnsi"/>
          <w:sz w:val="24"/>
          <w:szCs w:val="24"/>
        </w:rPr>
        <w:t xml:space="preserve">Group Golf Clinics offer a relaxed atmosphere, learning can be enhanced, group dynamic is stimulating, they are cost efficient and for many it is more enjoyable learning golf with others. Also, feel free to invite family, friends, neighbors or work associates to join you. </w:t>
      </w:r>
    </w:p>
    <w:p w14:paraId="6D9EB5D9" w14:textId="77777777" w:rsidR="00E306AA" w:rsidRDefault="00E306AA" w:rsidP="00CD6B17">
      <w:pPr>
        <w:rPr>
          <w:rFonts w:asciiTheme="minorHAnsi" w:hAnsiTheme="minorHAnsi"/>
          <w:sz w:val="24"/>
          <w:szCs w:val="24"/>
        </w:rPr>
      </w:pPr>
    </w:p>
    <w:p w14:paraId="7CB341FC" w14:textId="77777777" w:rsidR="00E306AA" w:rsidRPr="00E306AA" w:rsidRDefault="00E306AA" w:rsidP="00CD6B17">
      <w:pPr>
        <w:rPr>
          <w:rFonts w:asciiTheme="minorHAnsi" w:hAnsiTheme="minorHAnsi"/>
          <w:b/>
          <w:sz w:val="24"/>
          <w:szCs w:val="24"/>
        </w:rPr>
      </w:pPr>
      <w:r w:rsidRPr="00E306AA">
        <w:rPr>
          <w:rFonts w:asciiTheme="minorHAnsi" w:hAnsiTheme="minorHAnsi"/>
          <w:b/>
          <w:sz w:val="24"/>
          <w:szCs w:val="24"/>
        </w:rPr>
        <w:t>Good Golfing,</w:t>
      </w:r>
    </w:p>
    <w:p w14:paraId="03F76001" w14:textId="77777777" w:rsidR="00C52F4A" w:rsidRPr="003E3ED4" w:rsidRDefault="00CD6B17">
      <w:pPr>
        <w:rPr>
          <w:rFonts w:asciiTheme="minorHAnsi" w:hAnsiTheme="minorHAnsi"/>
          <w:b/>
          <w:sz w:val="24"/>
          <w:szCs w:val="24"/>
        </w:rPr>
      </w:pPr>
      <w:r w:rsidRPr="003E3ED4">
        <w:rPr>
          <w:rFonts w:asciiTheme="minorHAnsi" w:hAnsiTheme="minorHAnsi"/>
          <w:b/>
          <w:sz w:val="24"/>
          <w:szCs w:val="24"/>
        </w:rPr>
        <w:t>Dana Saad, PGA Director of Instruction</w:t>
      </w:r>
    </w:p>
    <w:p w14:paraId="442AB8CA" w14:textId="77777777" w:rsidR="002C7172" w:rsidRPr="003E3ED4" w:rsidRDefault="001E3CCC">
      <w:pPr>
        <w:rPr>
          <w:rFonts w:asciiTheme="minorHAnsi" w:hAnsiTheme="minorHAnsi"/>
          <w:b/>
          <w:sz w:val="24"/>
          <w:szCs w:val="24"/>
        </w:rPr>
      </w:pPr>
      <w:r w:rsidRPr="003E3ED4">
        <w:rPr>
          <w:rFonts w:asciiTheme="minorHAnsi" w:hAnsiTheme="minorHAnsi"/>
          <w:b/>
          <w:sz w:val="24"/>
          <w:szCs w:val="24"/>
        </w:rPr>
        <w:t xml:space="preserve">Contact me: 813-205-5143 or </w:t>
      </w:r>
      <w:hyperlink r:id="rId6" w:history="1">
        <w:r w:rsidR="002C7172" w:rsidRPr="003E3ED4">
          <w:rPr>
            <w:rStyle w:val="Hyperlink"/>
            <w:rFonts w:asciiTheme="minorHAnsi" w:hAnsiTheme="minorHAnsi"/>
            <w:b/>
            <w:sz w:val="24"/>
            <w:szCs w:val="24"/>
          </w:rPr>
          <w:t>danasaad@aol.com</w:t>
        </w:r>
      </w:hyperlink>
    </w:p>
    <w:p w14:paraId="36000097" w14:textId="77777777" w:rsidR="002C7172" w:rsidRPr="00935A82" w:rsidRDefault="002C7172" w:rsidP="0040576A">
      <w:pPr>
        <w:jc w:val="center"/>
        <w:rPr>
          <w:rFonts w:ascii="Times New Roman" w:hAnsi="Times New Roman"/>
        </w:rPr>
      </w:pPr>
      <w:r w:rsidRPr="00935A82">
        <w:rPr>
          <w:rFonts w:ascii="Times New Roman" w:hAnsi="Times New Roman"/>
          <w:noProof/>
        </w:rPr>
        <w:lastRenderedPageBreak/>
        <w:drawing>
          <wp:inline distT="0" distB="0" distL="0" distR="0" wp14:anchorId="3F0EF6B0" wp14:editId="3C1A84BF">
            <wp:extent cx="4268279" cy="1698538"/>
            <wp:effectExtent l="19050" t="0" r="0" b="0"/>
            <wp:docPr id="2" name="Picture 1" descr="C:\Users\Dana Saad\Documents\JimKing_KGGA\jim king logo_FA_BLK-R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 Saad\Documents\JimKing_KGGA\jim king logo_FA_BLK-REDColor.jpg"/>
                    <pic:cNvPicPr>
                      <a:picLocks noChangeAspect="1" noChangeArrowheads="1"/>
                    </pic:cNvPicPr>
                  </pic:nvPicPr>
                  <pic:blipFill>
                    <a:blip r:embed="rId5" cstate="print"/>
                    <a:srcRect/>
                    <a:stretch>
                      <a:fillRect/>
                    </a:stretch>
                  </pic:blipFill>
                  <pic:spPr bwMode="auto">
                    <a:xfrm>
                      <a:off x="0" y="0"/>
                      <a:ext cx="4273393" cy="1700573"/>
                    </a:xfrm>
                    <a:prstGeom prst="rect">
                      <a:avLst/>
                    </a:prstGeom>
                    <a:noFill/>
                    <a:ln w="9525">
                      <a:noFill/>
                      <a:miter lim="800000"/>
                      <a:headEnd/>
                      <a:tailEnd/>
                    </a:ln>
                  </pic:spPr>
                </pic:pic>
              </a:graphicData>
            </a:graphic>
          </wp:inline>
        </w:drawing>
      </w:r>
    </w:p>
    <w:p w14:paraId="39236737" w14:textId="77777777" w:rsidR="003243CF" w:rsidRPr="009546F0" w:rsidRDefault="003243CF" w:rsidP="003243CF">
      <w:pPr>
        <w:jc w:val="center"/>
        <w:rPr>
          <w:rFonts w:asciiTheme="minorHAnsi" w:hAnsiTheme="minorHAnsi"/>
          <w:b/>
          <w:sz w:val="40"/>
          <w:szCs w:val="40"/>
        </w:rPr>
      </w:pPr>
      <w:r w:rsidRPr="009546F0">
        <w:rPr>
          <w:rFonts w:asciiTheme="minorHAnsi" w:hAnsiTheme="minorHAnsi"/>
          <w:b/>
          <w:sz w:val="40"/>
          <w:szCs w:val="40"/>
        </w:rPr>
        <w:t>Lansbrook Golf Club</w:t>
      </w:r>
    </w:p>
    <w:p w14:paraId="1E3B71F7" w14:textId="77777777" w:rsidR="003243CF" w:rsidRPr="009546F0" w:rsidRDefault="003243CF" w:rsidP="003243CF">
      <w:pPr>
        <w:jc w:val="center"/>
        <w:rPr>
          <w:rFonts w:asciiTheme="minorHAnsi" w:hAnsiTheme="minorHAnsi"/>
          <w:b/>
          <w:sz w:val="36"/>
          <w:szCs w:val="36"/>
        </w:rPr>
      </w:pPr>
      <w:r w:rsidRPr="009546F0">
        <w:rPr>
          <w:rFonts w:asciiTheme="minorHAnsi" w:hAnsiTheme="minorHAnsi"/>
          <w:b/>
          <w:sz w:val="36"/>
          <w:szCs w:val="36"/>
        </w:rPr>
        <w:t>Dana Saad’s Weekly PGA Golf Clinic Schedule</w:t>
      </w:r>
    </w:p>
    <w:p w14:paraId="698FC10F" w14:textId="77777777" w:rsidR="003243CF" w:rsidRPr="009546F0" w:rsidRDefault="003243CF" w:rsidP="003243CF">
      <w:pPr>
        <w:jc w:val="center"/>
        <w:rPr>
          <w:rFonts w:asciiTheme="minorHAnsi" w:hAnsiTheme="minorHAnsi"/>
          <w:b/>
          <w:sz w:val="36"/>
          <w:szCs w:val="36"/>
        </w:rPr>
      </w:pPr>
    </w:p>
    <w:p w14:paraId="4AEE3C5B" w14:textId="77777777" w:rsidR="003243CF" w:rsidRPr="009546F0" w:rsidRDefault="003243CF" w:rsidP="003243CF">
      <w:pPr>
        <w:rPr>
          <w:rFonts w:asciiTheme="minorHAnsi" w:hAnsiTheme="minorHAnsi"/>
          <w:b/>
          <w:sz w:val="28"/>
          <w:szCs w:val="28"/>
          <w:u w:val="single"/>
        </w:rPr>
      </w:pPr>
      <w:r w:rsidRPr="009546F0">
        <w:rPr>
          <w:rFonts w:asciiTheme="minorHAnsi" w:hAnsiTheme="minorHAnsi"/>
          <w:b/>
          <w:sz w:val="28"/>
          <w:szCs w:val="28"/>
          <w:u w:val="single"/>
        </w:rPr>
        <w:t>LANSBROOK PLAYER DEVELOPMENT PROGRAM (PDP)</w:t>
      </w:r>
    </w:p>
    <w:p w14:paraId="308E5C15" w14:textId="77777777" w:rsidR="003243CF" w:rsidRPr="009A59DB" w:rsidRDefault="003243CF" w:rsidP="003243CF">
      <w:pPr>
        <w:pStyle w:val="ListParagraph"/>
        <w:numPr>
          <w:ilvl w:val="0"/>
          <w:numId w:val="7"/>
        </w:numPr>
        <w:rPr>
          <w:rFonts w:asciiTheme="minorHAnsi" w:hAnsiTheme="minorHAnsi"/>
          <w:b/>
          <w:sz w:val="28"/>
          <w:szCs w:val="28"/>
        </w:rPr>
      </w:pPr>
      <w:r w:rsidRPr="009A59DB">
        <w:rPr>
          <w:rFonts w:asciiTheme="minorHAnsi" w:hAnsiTheme="minorHAnsi"/>
          <w:b/>
          <w:sz w:val="28"/>
          <w:szCs w:val="28"/>
        </w:rPr>
        <w:t xml:space="preserve">Sunday 10:00 -11:00 am: </w:t>
      </w:r>
      <w:r w:rsidRPr="009A59DB">
        <w:rPr>
          <w:rFonts w:asciiTheme="minorHAnsi" w:hAnsiTheme="minorHAnsi"/>
          <w:b/>
          <w:i/>
          <w:sz w:val="28"/>
          <w:szCs w:val="28"/>
        </w:rPr>
        <w:t>Mastering the fundamentals of golf. Full swing, Putting, Chipping &amp; Pitching and Bunker play. Free for PDP members, $15 for non-PDP members.</w:t>
      </w:r>
    </w:p>
    <w:p w14:paraId="606F501E" w14:textId="77777777" w:rsidR="003243CF" w:rsidRPr="009546F0" w:rsidRDefault="003243CF" w:rsidP="003243CF">
      <w:pPr>
        <w:pStyle w:val="ListParagraph"/>
        <w:rPr>
          <w:rFonts w:asciiTheme="minorHAnsi" w:hAnsiTheme="minorHAnsi"/>
          <w:b/>
          <w:sz w:val="24"/>
          <w:szCs w:val="24"/>
        </w:rPr>
      </w:pPr>
    </w:p>
    <w:p w14:paraId="29617B79" w14:textId="77777777" w:rsidR="003243CF" w:rsidRPr="009546F0" w:rsidRDefault="003243CF" w:rsidP="003243CF">
      <w:pPr>
        <w:rPr>
          <w:rFonts w:asciiTheme="minorHAnsi" w:hAnsiTheme="minorHAnsi"/>
          <w:b/>
          <w:sz w:val="28"/>
          <w:szCs w:val="28"/>
          <w:u w:val="single"/>
        </w:rPr>
      </w:pPr>
      <w:r w:rsidRPr="009546F0">
        <w:rPr>
          <w:rFonts w:asciiTheme="minorHAnsi" w:hAnsiTheme="minorHAnsi"/>
          <w:b/>
          <w:sz w:val="28"/>
          <w:szCs w:val="28"/>
          <w:u w:val="single"/>
        </w:rPr>
        <w:t xml:space="preserve">JUNIOR GOLFERS   </w:t>
      </w:r>
    </w:p>
    <w:p w14:paraId="1BCA8C01" w14:textId="77777777" w:rsidR="003243CF" w:rsidRPr="009A59DB" w:rsidRDefault="003243CF" w:rsidP="003243CF">
      <w:pPr>
        <w:pStyle w:val="ListParagraph"/>
        <w:numPr>
          <w:ilvl w:val="0"/>
          <w:numId w:val="6"/>
        </w:numPr>
        <w:rPr>
          <w:rFonts w:asciiTheme="minorHAnsi" w:hAnsiTheme="minorHAnsi"/>
          <w:b/>
          <w:sz w:val="28"/>
          <w:szCs w:val="28"/>
        </w:rPr>
      </w:pPr>
      <w:r w:rsidRPr="009A59DB">
        <w:rPr>
          <w:rFonts w:asciiTheme="minorHAnsi" w:hAnsiTheme="minorHAnsi"/>
          <w:b/>
          <w:sz w:val="28"/>
          <w:szCs w:val="28"/>
        </w:rPr>
        <w:t xml:space="preserve">Wednesday 4:30 - 5:30 pm &amp; Saturday 12:00 - 1:00 pm: </w:t>
      </w:r>
      <w:r w:rsidRPr="009A59DB">
        <w:rPr>
          <w:rFonts w:asciiTheme="minorHAnsi" w:hAnsiTheme="minorHAnsi"/>
          <w:b/>
          <w:i/>
          <w:sz w:val="28"/>
          <w:szCs w:val="28"/>
        </w:rPr>
        <w:t xml:space="preserve">Enroll your child for “the game of a life time”. Instruction in all aspects of the game of golf.  Ages 6 – 17, $15 per junior golfer per clinic. </w:t>
      </w:r>
    </w:p>
    <w:p w14:paraId="4469BAEF" w14:textId="77777777" w:rsidR="003243CF" w:rsidRPr="009546F0" w:rsidRDefault="003243CF" w:rsidP="003243CF">
      <w:pPr>
        <w:pStyle w:val="ListParagraph"/>
        <w:rPr>
          <w:rFonts w:asciiTheme="minorHAnsi" w:hAnsiTheme="minorHAnsi"/>
          <w:b/>
          <w:sz w:val="24"/>
          <w:szCs w:val="24"/>
        </w:rPr>
      </w:pPr>
    </w:p>
    <w:p w14:paraId="273541FC" w14:textId="77777777" w:rsidR="003243CF" w:rsidRPr="009546F0" w:rsidRDefault="003243CF" w:rsidP="003243CF">
      <w:pPr>
        <w:rPr>
          <w:rFonts w:asciiTheme="minorHAnsi" w:hAnsiTheme="minorHAnsi"/>
          <w:b/>
          <w:sz w:val="28"/>
          <w:szCs w:val="28"/>
        </w:rPr>
      </w:pPr>
      <w:r w:rsidRPr="009546F0">
        <w:rPr>
          <w:rFonts w:asciiTheme="minorHAnsi" w:hAnsiTheme="minorHAnsi"/>
          <w:b/>
          <w:sz w:val="28"/>
          <w:szCs w:val="28"/>
          <w:u w:val="single"/>
        </w:rPr>
        <w:t>ADULT GOLFERS</w:t>
      </w:r>
      <w:r w:rsidRPr="009546F0">
        <w:rPr>
          <w:rFonts w:asciiTheme="minorHAnsi" w:hAnsiTheme="minorHAnsi"/>
          <w:b/>
          <w:sz w:val="28"/>
          <w:szCs w:val="28"/>
        </w:rPr>
        <w:t xml:space="preserve"> – “PGA Get Golf Ready” </w:t>
      </w:r>
    </w:p>
    <w:p w14:paraId="41312E3F" w14:textId="77777777" w:rsidR="003243CF" w:rsidRPr="00DF75F5" w:rsidRDefault="003243CF" w:rsidP="00DF75F5">
      <w:pPr>
        <w:pStyle w:val="ListParagraph"/>
        <w:numPr>
          <w:ilvl w:val="0"/>
          <w:numId w:val="5"/>
        </w:numPr>
        <w:rPr>
          <w:rFonts w:asciiTheme="minorHAnsi" w:hAnsiTheme="minorHAnsi"/>
          <w:b/>
          <w:i/>
          <w:sz w:val="28"/>
          <w:szCs w:val="28"/>
        </w:rPr>
      </w:pPr>
      <w:r w:rsidRPr="009A59DB">
        <w:rPr>
          <w:rFonts w:asciiTheme="minorHAnsi" w:hAnsiTheme="minorHAnsi"/>
          <w:b/>
          <w:sz w:val="28"/>
          <w:szCs w:val="28"/>
        </w:rPr>
        <w:t xml:space="preserve">Thursday 4:30 - 5:30 &amp; Friday 10:00 - 11:00 am: </w:t>
      </w:r>
      <w:r w:rsidRPr="009A59DB">
        <w:rPr>
          <w:rFonts w:asciiTheme="minorHAnsi" w:hAnsiTheme="minorHAnsi"/>
          <w:b/>
          <w:i/>
          <w:sz w:val="28"/>
          <w:szCs w:val="28"/>
        </w:rPr>
        <w:t xml:space="preserve">A PGA of America endorsed program! Lansbrook is an authorized PGA host “Get Golf Ready” facility. The perfect golf clinic for active players, those who want to play </w:t>
      </w:r>
      <w:r>
        <w:rPr>
          <w:rFonts w:asciiTheme="minorHAnsi" w:hAnsiTheme="minorHAnsi"/>
          <w:b/>
          <w:i/>
          <w:sz w:val="28"/>
          <w:szCs w:val="28"/>
        </w:rPr>
        <w:t xml:space="preserve">more </w:t>
      </w:r>
      <w:r w:rsidRPr="009A59DB">
        <w:rPr>
          <w:rFonts w:asciiTheme="minorHAnsi" w:hAnsiTheme="minorHAnsi"/>
          <w:b/>
          <w:i/>
          <w:sz w:val="28"/>
          <w:szCs w:val="28"/>
        </w:rPr>
        <w:t>golf, and also for new golfers who are just gettin</w:t>
      </w:r>
      <w:r>
        <w:rPr>
          <w:rFonts w:asciiTheme="minorHAnsi" w:hAnsiTheme="minorHAnsi"/>
          <w:b/>
          <w:i/>
          <w:sz w:val="28"/>
          <w:szCs w:val="28"/>
        </w:rPr>
        <w:t>g started. Only $15 per clinic.</w:t>
      </w:r>
      <w:r w:rsidRPr="009A59DB">
        <w:rPr>
          <w:rFonts w:asciiTheme="minorHAnsi" w:hAnsiTheme="minorHAnsi"/>
          <w:b/>
          <w:i/>
          <w:sz w:val="28"/>
          <w:szCs w:val="28"/>
        </w:rPr>
        <w:t xml:space="preserve"> Visit </w:t>
      </w:r>
      <w:hyperlink r:id="rId7" w:history="1">
        <w:r w:rsidRPr="009A59DB">
          <w:rPr>
            <w:rStyle w:val="Hyperlink"/>
            <w:rFonts w:asciiTheme="minorHAnsi" w:hAnsiTheme="minorHAnsi"/>
            <w:b/>
            <w:i/>
            <w:sz w:val="28"/>
            <w:szCs w:val="28"/>
          </w:rPr>
          <w:t>www.getgolfready.com</w:t>
        </w:r>
      </w:hyperlink>
      <w:r w:rsidRPr="009A59DB">
        <w:rPr>
          <w:rFonts w:asciiTheme="minorHAnsi" w:hAnsiTheme="minorHAnsi"/>
          <w:b/>
          <w:i/>
          <w:sz w:val="28"/>
          <w:szCs w:val="28"/>
        </w:rPr>
        <w:t xml:space="preserve"> to learn more.</w:t>
      </w:r>
    </w:p>
    <w:sectPr w:rsidR="003243CF" w:rsidRPr="00DF75F5" w:rsidSect="00CD6B17">
      <w:pgSz w:w="12240" w:h="15840"/>
      <w:pgMar w:top="720" w:right="720" w:bottom="720" w:left="720" w:header="720" w:footer="720"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6DC"/>
    <w:multiLevelType w:val="hybridMultilevel"/>
    <w:tmpl w:val="88B29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9561B"/>
    <w:multiLevelType w:val="hybridMultilevel"/>
    <w:tmpl w:val="1FDCBE7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07FB641B"/>
    <w:multiLevelType w:val="hybridMultilevel"/>
    <w:tmpl w:val="508C8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23B2F"/>
    <w:multiLevelType w:val="hybridMultilevel"/>
    <w:tmpl w:val="80165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EB3AC4"/>
    <w:multiLevelType w:val="hybridMultilevel"/>
    <w:tmpl w:val="519AD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402648"/>
    <w:multiLevelType w:val="hybridMultilevel"/>
    <w:tmpl w:val="F2FEAD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3634E"/>
    <w:multiLevelType w:val="hybridMultilevel"/>
    <w:tmpl w:val="891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D6B17"/>
    <w:rsid w:val="000106F9"/>
    <w:rsid w:val="00014105"/>
    <w:rsid w:val="0005703A"/>
    <w:rsid w:val="000D212F"/>
    <w:rsid w:val="000D36E1"/>
    <w:rsid w:val="000E0310"/>
    <w:rsid w:val="000F3938"/>
    <w:rsid w:val="001255C2"/>
    <w:rsid w:val="001267ED"/>
    <w:rsid w:val="00147812"/>
    <w:rsid w:val="0016011B"/>
    <w:rsid w:val="00180B67"/>
    <w:rsid w:val="001A0DCE"/>
    <w:rsid w:val="001E07A6"/>
    <w:rsid w:val="001E3CCC"/>
    <w:rsid w:val="00294635"/>
    <w:rsid w:val="002A2477"/>
    <w:rsid w:val="002C1794"/>
    <w:rsid w:val="002C6CF2"/>
    <w:rsid w:val="002C7172"/>
    <w:rsid w:val="00304510"/>
    <w:rsid w:val="00306F81"/>
    <w:rsid w:val="00307C7A"/>
    <w:rsid w:val="003243CF"/>
    <w:rsid w:val="0033711D"/>
    <w:rsid w:val="00347F62"/>
    <w:rsid w:val="00356924"/>
    <w:rsid w:val="00386B8E"/>
    <w:rsid w:val="003967D2"/>
    <w:rsid w:val="003A1A77"/>
    <w:rsid w:val="003B7443"/>
    <w:rsid w:val="003C6FAD"/>
    <w:rsid w:val="003D42C8"/>
    <w:rsid w:val="003E3ED4"/>
    <w:rsid w:val="003E649F"/>
    <w:rsid w:val="003F3348"/>
    <w:rsid w:val="0040576A"/>
    <w:rsid w:val="00406360"/>
    <w:rsid w:val="0044026A"/>
    <w:rsid w:val="0050352B"/>
    <w:rsid w:val="00515CAB"/>
    <w:rsid w:val="00552B31"/>
    <w:rsid w:val="00554E5F"/>
    <w:rsid w:val="00587586"/>
    <w:rsid w:val="0059691D"/>
    <w:rsid w:val="005C45EC"/>
    <w:rsid w:val="005D7227"/>
    <w:rsid w:val="005E0EB8"/>
    <w:rsid w:val="0062044A"/>
    <w:rsid w:val="00651293"/>
    <w:rsid w:val="00655C74"/>
    <w:rsid w:val="00657156"/>
    <w:rsid w:val="0068420E"/>
    <w:rsid w:val="00697B76"/>
    <w:rsid w:val="006A2579"/>
    <w:rsid w:val="006A6A81"/>
    <w:rsid w:val="006C524D"/>
    <w:rsid w:val="006D0780"/>
    <w:rsid w:val="006E7F2A"/>
    <w:rsid w:val="0072168F"/>
    <w:rsid w:val="007421D4"/>
    <w:rsid w:val="00781052"/>
    <w:rsid w:val="00783C7D"/>
    <w:rsid w:val="007F140C"/>
    <w:rsid w:val="0080090C"/>
    <w:rsid w:val="008153F6"/>
    <w:rsid w:val="00821AC8"/>
    <w:rsid w:val="00847203"/>
    <w:rsid w:val="00866875"/>
    <w:rsid w:val="00883857"/>
    <w:rsid w:val="008D3788"/>
    <w:rsid w:val="008D3C17"/>
    <w:rsid w:val="008E21A0"/>
    <w:rsid w:val="008F78AF"/>
    <w:rsid w:val="0096056B"/>
    <w:rsid w:val="0098376A"/>
    <w:rsid w:val="009840A9"/>
    <w:rsid w:val="009B63C0"/>
    <w:rsid w:val="00A34355"/>
    <w:rsid w:val="00A36F42"/>
    <w:rsid w:val="00A747FC"/>
    <w:rsid w:val="00A831AF"/>
    <w:rsid w:val="00A93B54"/>
    <w:rsid w:val="00AD3BFA"/>
    <w:rsid w:val="00AE311C"/>
    <w:rsid w:val="00AF0F05"/>
    <w:rsid w:val="00B11CD3"/>
    <w:rsid w:val="00B242AD"/>
    <w:rsid w:val="00BB6CC5"/>
    <w:rsid w:val="00BE6F20"/>
    <w:rsid w:val="00C06FFF"/>
    <w:rsid w:val="00C1221F"/>
    <w:rsid w:val="00C34BC9"/>
    <w:rsid w:val="00C52F4A"/>
    <w:rsid w:val="00C75279"/>
    <w:rsid w:val="00C87660"/>
    <w:rsid w:val="00C95C44"/>
    <w:rsid w:val="00CA71B3"/>
    <w:rsid w:val="00CD4C4A"/>
    <w:rsid w:val="00CD6B17"/>
    <w:rsid w:val="00D101AA"/>
    <w:rsid w:val="00D34A7F"/>
    <w:rsid w:val="00D845F9"/>
    <w:rsid w:val="00D95278"/>
    <w:rsid w:val="00DE0CBB"/>
    <w:rsid w:val="00DF75F5"/>
    <w:rsid w:val="00E306AA"/>
    <w:rsid w:val="00E47327"/>
    <w:rsid w:val="00E82585"/>
    <w:rsid w:val="00E84D77"/>
    <w:rsid w:val="00E87FB2"/>
    <w:rsid w:val="00EB19E6"/>
    <w:rsid w:val="00EC2245"/>
    <w:rsid w:val="00ED46AB"/>
    <w:rsid w:val="00EF1665"/>
    <w:rsid w:val="00F028EC"/>
    <w:rsid w:val="00F12515"/>
    <w:rsid w:val="00F45B42"/>
    <w:rsid w:val="00F51F46"/>
    <w:rsid w:val="00F53805"/>
    <w:rsid w:val="00F97B0C"/>
    <w:rsid w:val="00FE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92E4"/>
  <w15:docId w15:val="{A4EEAD25-5B45-48F2-BCA5-656FBA97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17"/>
    <w:rPr>
      <w:rFonts w:ascii="Tahoma" w:eastAsia="Calibri" w:hAnsi="Tahoma" w:cs="Tahoma"/>
      <w:sz w:val="16"/>
      <w:szCs w:val="16"/>
    </w:rPr>
  </w:style>
  <w:style w:type="paragraph" w:styleId="ListParagraph">
    <w:name w:val="List Paragraph"/>
    <w:basedOn w:val="Normal"/>
    <w:uiPriority w:val="34"/>
    <w:qFormat/>
    <w:rsid w:val="00883857"/>
    <w:pPr>
      <w:ind w:left="720"/>
      <w:contextualSpacing/>
    </w:pPr>
  </w:style>
  <w:style w:type="character" w:styleId="Hyperlink">
    <w:name w:val="Hyperlink"/>
    <w:basedOn w:val="DefaultParagraphFont"/>
    <w:unhideWhenUsed/>
    <w:rsid w:val="002C7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746">
      <w:bodyDiv w:val="1"/>
      <w:marLeft w:val="0"/>
      <w:marRight w:val="0"/>
      <w:marTop w:val="0"/>
      <w:marBottom w:val="0"/>
      <w:divBdr>
        <w:top w:val="none" w:sz="0" w:space="0" w:color="auto"/>
        <w:left w:val="none" w:sz="0" w:space="0" w:color="auto"/>
        <w:bottom w:val="none" w:sz="0" w:space="0" w:color="auto"/>
        <w:right w:val="none" w:sz="0" w:space="0" w:color="auto"/>
      </w:divBdr>
    </w:div>
    <w:div w:id="3344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tgolfread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asaad@a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Saad</dc:creator>
  <cp:lastModifiedBy>Stacy Roth</cp:lastModifiedBy>
  <cp:revision>2</cp:revision>
  <cp:lastPrinted>2015-01-01T21:31:00Z</cp:lastPrinted>
  <dcterms:created xsi:type="dcterms:W3CDTF">2019-05-02T13:14:00Z</dcterms:created>
  <dcterms:modified xsi:type="dcterms:W3CDTF">2019-05-02T13:14:00Z</dcterms:modified>
</cp:coreProperties>
</file>